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353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116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 xml:space="preserve">16 de agosto </w:t>
      </w:r>
      <w:r w:rsidR="00B22B2D">
        <w:rPr>
          <w:rFonts w:ascii="Times New Roman" w:hAnsi="Times New Roman" w:cs="Times New Roman"/>
          <w:sz w:val="28"/>
          <w:szCs w:val="28"/>
        </w:rPr>
        <w:t>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C90ECF" w:rsidRDefault="00C90ECF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22B2D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 xml:space="preserve">REQUERIMENTO da Comissão de </w:t>
      </w:r>
      <w:r w:rsidR="00B22B2D">
        <w:rPr>
          <w:rFonts w:ascii="Times New Roman" w:hAnsi="Times New Roman" w:cs="Times New Roman"/>
          <w:sz w:val="28"/>
          <w:szCs w:val="28"/>
        </w:rPr>
        <w:t>Legislação, Justiça e Redação Final</w:t>
      </w:r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</w:t>
      </w:r>
      <w:r w:rsidR="00353139">
        <w:rPr>
          <w:rFonts w:ascii="Times New Roman" w:hAnsi="Times New Roman" w:cs="Times New Roman"/>
          <w:sz w:val="28"/>
          <w:szCs w:val="28"/>
        </w:rPr>
        <w:t>a analise o Projeto de Lei nº 044</w:t>
      </w:r>
      <w:r w:rsidR="002D14C0">
        <w:rPr>
          <w:rFonts w:ascii="Times New Roman" w:hAnsi="Times New Roman" w:cs="Times New Roman"/>
          <w:sz w:val="28"/>
          <w:szCs w:val="28"/>
        </w:rPr>
        <w:t xml:space="preserve">/18 de </w:t>
      </w:r>
      <w:r w:rsidR="00353139">
        <w:rPr>
          <w:rFonts w:ascii="Times New Roman" w:hAnsi="Times New Roman" w:cs="Times New Roman"/>
          <w:sz w:val="28"/>
          <w:szCs w:val="28"/>
        </w:rPr>
        <w:t>06 de agosto</w:t>
      </w:r>
      <w:r w:rsidR="00B22B2D">
        <w:rPr>
          <w:rFonts w:ascii="Times New Roman" w:hAnsi="Times New Roman" w:cs="Times New Roman"/>
          <w:sz w:val="28"/>
          <w:szCs w:val="28"/>
        </w:rPr>
        <w:t xml:space="preserve"> de 2018</w:t>
      </w:r>
      <w:r w:rsidR="00353139">
        <w:rPr>
          <w:rFonts w:ascii="Times New Roman" w:hAnsi="Times New Roman" w:cs="Times New Roman"/>
          <w:sz w:val="28"/>
          <w:szCs w:val="28"/>
        </w:rPr>
        <w:t>, solicitamos informações do motivo pelo qual estão sendo devolvidos os valores constantes do projeto em questão.</w:t>
      </w:r>
      <w:proofErr w:type="gramStart"/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53139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2018-08-15T13:27:00Z</cp:lastPrinted>
  <dcterms:created xsi:type="dcterms:W3CDTF">2018-08-15T13:29:00Z</dcterms:created>
  <dcterms:modified xsi:type="dcterms:W3CDTF">2018-08-15T13:29:00Z</dcterms:modified>
</cp:coreProperties>
</file>